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98" w:rsidRPr="00C30A50" w:rsidRDefault="00807F98" w:rsidP="00807F98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</w:p>
    <w:p w:rsidR="00807F98" w:rsidRPr="00C30A50" w:rsidRDefault="00807F98" w:rsidP="00807F98">
      <w:pPr>
        <w:widowControl w:val="0"/>
        <w:autoSpaceDE w:val="0"/>
        <w:autoSpaceDN w:val="0"/>
        <w:adjustRightInd w:val="0"/>
        <w:jc w:val="center"/>
        <w:rPr>
          <w:rFonts w:ascii="Times" w:hAnsi="Times" w:cs="Arial CYR"/>
        </w:rPr>
      </w:pPr>
      <w:r w:rsidRPr="00C30A50">
        <w:rPr>
          <w:rFonts w:ascii="Times" w:hAnsi="Times" w:cs="Arial CYR"/>
          <w:b/>
          <w:bCs/>
        </w:rPr>
        <w:t>ДОГОВОР</w:t>
      </w:r>
    </w:p>
    <w:p w:rsidR="00807F98" w:rsidRPr="00C30A50" w:rsidRDefault="00807F98" w:rsidP="009C6686">
      <w:pPr>
        <w:widowControl w:val="0"/>
        <w:autoSpaceDE w:val="0"/>
        <w:autoSpaceDN w:val="0"/>
        <w:adjustRightInd w:val="0"/>
        <w:jc w:val="center"/>
        <w:rPr>
          <w:rFonts w:ascii="Times" w:hAnsi="Times" w:cs="Arial CYR"/>
        </w:rPr>
      </w:pPr>
      <w:r w:rsidRPr="00C30A50">
        <w:rPr>
          <w:rFonts w:ascii="Times" w:hAnsi="Times" w:cs="Arial CYR"/>
          <w:b/>
          <w:bCs/>
        </w:rPr>
        <w:t>ВОЗМЕЗДНОГО ОКАЗАНИЯ УСЛУГ №__</w:t>
      </w:r>
    </w:p>
    <w:p w:rsidR="00807F98" w:rsidRPr="00344D0F" w:rsidRDefault="00807F98" w:rsidP="00807F98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 xml:space="preserve">г. Москва                                </w:t>
      </w:r>
      <w:r w:rsidR="009C6686" w:rsidRPr="00C30A50">
        <w:rPr>
          <w:rFonts w:ascii="Times" w:hAnsi="Times" w:cs="Arial CYR"/>
        </w:rPr>
        <w:tab/>
      </w:r>
      <w:r w:rsidR="009C6686" w:rsidRPr="00C30A50">
        <w:rPr>
          <w:rFonts w:ascii="Times" w:hAnsi="Times" w:cs="Arial CYR"/>
        </w:rPr>
        <w:tab/>
      </w:r>
      <w:r w:rsidR="009C6686" w:rsidRPr="00C30A50">
        <w:rPr>
          <w:rFonts w:ascii="Times" w:hAnsi="Times" w:cs="Arial CYR"/>
        </w:rPr>
        <w:tab/>
      </w:r>
      <w:r w:rsidR="009C6686" w:rsidRPr="00C30A50">
        <w:rPr>
          <w:rFonts w:ascii="Times" w:hAnsi="Times" w:cs="Arial CYR"/>
        </w:rPr>
        <w:tab/>
      </w:r>
      <w:r w:rsidR="009C6686" w:rsidRPr="00C30A50">
        <w:rPr>
          <w:rFonts w:ascii="Times" w:hAnsi="Times" w:cs="Arial CYR"/>
        </w:rPr>
        <w:tab/>
      </w:r>
      <w:r w:rsidR="009C6686" w:rsidRPr="00C30A50">
        <w:rPr>
          <w:rFonts w:ascii="Times" w:hAnsi="Times" w:cs="Arial CYR"/>
        </w:rPr>
        <w:tab/>
        <w:t xml:space="preserve">      </w:t>
      </w:r>
      <w:r w:rsidRPr="00C30A50">
        <w:rPr>
          <w:rFonts w:ascii="Times" w:hAnsi="Times" w:cs="Arial CYR"/>
        </w:rPr>
        <w:t xml:space="preserve"> "__" ________</w:t>
      </w:r>
      <w:r w:rsidRPr="00C30A50">
        <w:rPr>
          <w:rFonts w:ascii="Times" w:hAnsi="Times" w:cs="Times New Roman"/>
        </w:rPr>
        <w:t>20</w:t>
      </w:r>
      <w:r w:rsidR="009C6686" w:rsidRPr="00C30A50">
        <w:rPr>
          <w:rFonts w:ascii="Times" w:hAnsi="Times" w:cs="Arial CYR"/>
        </w:rPr>
        <w:t>__ г.</w:t>
      </w:r>
    </w:p>
    <w:p w:rsidR="00807F98" w:rsidRPr="00344D0F" w:rsidRDefault="00807F98" w:rsidP="009C6686">
      <w:pPr>
        <w:widowControl w:val="0"/>
        <w:autoSpaceDE w:val="0"/>
        <w:autoSpaceDN w:val="0"/>
        <w:adjustRightInd w:val="0"/>
        <w:ind w:firstLine="540"/>
        <w:jc w:val="both"/>
        <w:rPr>
          <w:rFonts w:ascii="Times" w:hAnsi="Times" w:cs="Arial CYR"/>
        </w:rPr>
      </w:pPr>
      <w:r w:rsidRPr="00344D0F">
        <w:rPr>
          <w:rFonts w:ascii="Times" w:hAnsi="Times" w:cs="Arial CYR"/>
        </w:rPr>
        <w:t>Общество с ограниченной ответственностью</w:t>
      </w:r>
      <w:r w:rsidR="00164C0B">
        <w:rPr>
          <w:rFonts w:ascii="Times" w:hAnsi="Times" w:cs="Arial CYR"/>
        </w:rPr>
        <w:t xml:space="preserve"> </w:t>
      </w:r>
      <w:r w:rsidRPr="00344D0F">
        <w:rPr>
          <w:rFonts w:ascii="Times" w:hAnsi="Times" w:cs="Arial CYR"/>
        </w:rPr>
        <w:t>"</w:t>
      </w:r>
      <w:r w:rsidRPr="00344D0F">
        <w:rPr>
          <w:rFonts w:ascii="Times" w:hAnsi="Times" w:cs="Times New Roman"/>
        </w:rPr>
        <w:t>Экспертный центр по сертификации и лицензированию</w:t>
      </w:r>
      <w:r w:rsidRPr="00344D0F">
        <w:rPr>
          <w:rFonts w:ascii="Times" w:hAnsi="Times" w:cs="Arial CYR"/>
        </w:rPr>
        <w:t>", далее именуемое "</w:t>
      </w:r>
      <w:r w:rsidR="00164C0B">
        <w:rPr>
          <w:rFonts w:ascii="Times" w:hAnsi="Times" w:cs="Arial CYR"/>
        </w:rPr>
        <w:t>Исполнитель</w:t>
      </w:r>
      <w:r w:rsidRPr="00344D0F">
        <w:rPr>
          <w:rFonts w:ascii="Times" w:hAnsi="Times" w:cs="Arial CYR"/>
        </w:rPr>
        <w:t xml:space="preserve">" или ООО “Экспертный центр”, в лице генерального директора Колпакова Владимира Александровича, действующего на основании Устава, с одной стороны, и </w:t>
      </w:r>
      <w:r w:rsidR="00164C0B">
        <w:rPr>
          <w:rFonts w:ascii="Times" w:hAnsi="Times" w:cs="Arial CYR"/>
        </w:rPr>
        <w:t>О</w:t>
      </w:r>
      <w:r w:rsidRPr="00344D0F">
        <w:rPr>
          <w:rFonts w:ascii="Times" w:hAnsi="Times" w:cs="Arial CYR"/>
        </w:rPr>
        <w:t>бщество _________</w:t>
      </w:r>
      <w:r w:rsidR="00164C0B">
        <w:rPr>
          <w:rFonts w:ascii="Times" w:hAnsi="Times" w:cs="Arial CYR"/>
        </w:rPr>
        <w:t>____________________</w:t>
      </w:r>
      <w:r w:rsidRPr="00344D0F">
        <w:rPr>
          <w:rFonts w:ascii="Times" w:hAnsi="Times" w:cs="Arial CYR"/>
        </w:rPr>
        <w:t>___ "_________", далее именуемое "</w:t>
      </w:r>
      <w:r w:rsidR="00164C0B">
        <w:rPr>
          <w:rFonts w:ascii="Times" w:hAnsi="Times" w:cs="Arial CYR"/>
        </w:rPr>
        <w:t>Заказчик</w:t>
      </w:r>
      <w:r w:rsidRPr="00344D0F">
        <w:rPr>
          <w:rFonts w:ascii="Times" w:hAnsi="Times" w:cs="Arial CYR"/>
        </w:rPr>
        <w:t>", в лице генерального директора ________________, действующего на основании Устава, с другой стороны, совместно в дальнейшем именуемые "Стороны", заключили настоящий договор (далее - Договор) о нижеследующем:</w:t>
      </w:r>
    </w:p>
    <w:p w:rsidR="00807F98" w:rsidRPr="00C30A50" w:rsidRDefault="009C6686" w:rsidP="00807F98">
      <w:pPr>
        <w:jc w:val="both"/>
        <w:rPr>
          <w:rFonts w:ascii="Times" w:hAnsi="Times" w:cs="Times New Roman"/>
        </w:rPr>
      </w:pPr>
      <w:r w:rsidRPr="00C30A50">
        <w:rPr>
          <w:rFonts w:ascii="Times" w:hAnsi="Times" w:cs="Arial CYR"/>
        </w:rPr>
        <w:t>1.</w:t>
      </w:r>
      <w:r w:rsidR="00807F98" w:rsidRPr="00C30A50">
        <w:rPr>
          <w:rFonts w:ascii="Times" w:hAnsi="Times" w:cs="Arial CYR"/>
        </w:rPr>
        <w:t xml:space="preserve"> Исполнитель обязуется оказать Заказчику услуги (далее - Услуги)</w:t>
      </w:r>
      <w:r w:rsidR="00807F98" w:rsidRPr="00C30A50">
        <w:rPr>
          <w:rFonts w:ascii="Times" w:hAnsi="Times" w:cs="Times New Roman"/>
        </w:rPr>
        <w:t xml:space="preserve"> по оценке необходимости обязательного подтверждения соответствия продукции:</w:t>
      </w:r>
    </w:p>
    <w:p w:rsidR="00807F98" w:rsidRPr="00C30A50" w:rsidRDefault="00807F98" w:rsidP="00164C0B">
      <w:pPr>
        <w:tabs>
          <w:tab w:val="left" w:pos="1134"/>
        </w:tabs>
        <w:jc w:val="both"/>
        <w:rPr>
          <w:rFonts w:ascii="Times" w:hAnsi="Times" w:cs="Times New Roman"/>
        </w:rPr>
      </w:pPr>
      <w:r w:rsidRPr="00C30A50">
        <w:rPr>
          <w:rFonts w:ascii="Times" w:hAnsi="Times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164C0B">
        <w:rPr>
          <w:rFonts w:ascii="Times" w:hAnsi="Times" w:cs="Times New Roman"/>
        </w:rPr>
        <w:t>______</w:t>
      </w:r>
      <w:r w:rsidRPr="00C30A50">
        <w:rPr>
          <w:rFonts w:ascii="Times" w:hAnsi="Times" w:cs="Times New Roman"/>
        </w:rPr>
        <w:t>____</w:t>
      </w:r>
    </w:p>
    <w:p w:rsidR="00807F98" w:rsidRPr="00C30A50" w:rsidRDefault="00807F98" w:rsidP="0031704A">
      <w:pPr>
        <w:tabs>
          <w:tab w:val="left" w:pos="1134"/>
        </w:tabs>
        <w:jc w:val="both"/>
        <w:rPr>
          <w:rFonts w:ascii="Times" w:hAnsi="Times" w:cs="Times New Roman"/>
        </w:rPr>
      </w:pPr>
      <w:commentRangeStart w:id="0"/>
      <w:r w:rsidRPr="00C30A50">
        <w:rPr>
          <w:rFonts w:ascii="Times" w:hAnsi="Times" w:cs="Times New Roman"/>
        </w:rPr>
        <w:t xml:space="preserve">в любой из предусмотренных законодательством форм - сертификация или декларирование, </w:t>
      </w:r>
      <w:r w:rsidR="00164C0B">
        <w:rPr>
          <w:rFonts w:ascii="Times" w:hAnsi="Times" w:cs="Times New Roman"/>
        </w:rPr>
        <w:t>на соответствие требованиям безопасности статьи 4</w:t>
      </w:r>
      <w:r w:rsidRPr="00C30A50">
        <w:rPr>
          <w:rFonts w:ascii="Times" w:hAnsi="Times" w:cs="Times New Roman"/>
        </w:rPr>
        <w:t xml:space="preserve"> техническо</w:t>
      </w:r>
      <w:r w:rsidR="00164C0B">
        <w:rPr>
          <w:rFonts w:ascii="Times" w:hAnsi="Times" w:cs="Times New Roman"/>
        </w:rPr>
        <w:t>го</w:t>
      </w:r>
      <w:r w:rsidRPr="00C30A50">
        <w:rPr>
          <w:rFonts w:ascii="Times" w:hAnsi="Times" w:cs="Times New Roman"/>
        </w:rPr>
        <w:t xml:space="preserve"> регламент</w:t>
      </w:r>
      <w:r w:rsidR="00164C0B">
        <w:rPr>
          <w:rFonts w:ascii="Times" w:hAnsi="Times" w:cs="Times New Roman"/>
        </w:rPr>
        <w:t>а</w:t>
      </w:r>
      <w:r w:rsidRPr="00C30A50">
        <w:rPr>
          <w:rFonts w:ascii="Times" w:hAnsi="Times" w:cs="Times New Roman"/>
        </w:rPr>
        <w:t xml:space="preserve"> Таможенного союза 001/2011 «О безопасности железнодорожного подвижного состава» (ТР ТС 001/2011)</w:t>
      </w:r>
      <w:r w:rsidR="0031704A" w:rsidRPr="00C30A50">
        <w:rPr>
          <w:rFonts w:ascii="Times" w:hAnsi="Times" w:cs="Times New Roman"/>
        </w:rPr>
        <w:t>,</w:t>
      </w:r>
      <w:r w:rsidRPr="00C30A50">
        <w:rPr>
          <w:rFonts w:ascii="Times" w:hAnsi="Times" w:cs="Arial CYR"/>
        </w:rPr>
        <w:t xml:space="preserve"> а Заказчик обязуется оплатить эти Услуги.</w:t>
      </w:r>
      <w:commentRangeEnd w:id="0"/>
      <w:r w:rsidR="00C2599D">
        <w:rPr>
          <w:rStyle w:val="a3"/>
        </w:rPr>
        <w:commentReference w:id="0"/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2</w:t>
      </w:r>
      <w:r w:rsidR="00807F98" w:rsidRPr="00C30A50">
        <w:rPr>
          <w:rFonts w:ascii="Times" w:hAnsi="Times" w:cs="Arial CYR"/>
        </w:rPr>
        <w:t>. Сроки оказания Услуг</w:t>
      </w:r>
      <w:r w:rsidR="00164C0B">
        <w:rPr>
          <w:rFonts w:ascii="Times" w:hAnsi="Times" w:cs="Arial CYR"/>
        </w:rPr>
        <w:t xml:space="preserve">: 2 </w:t>
      </w:r>
      <w:r w:rsidR="0031704A" w:rsidRPr="00C30A50">
        <w:rPr>
          <w:rFonts w:ascii="Times" w:hAnsi="Times" w:cs="Arial CYR"/>
        </w:rPr>
        <w:t>(</w:t>
      </w:r>
      <w:r w:rsidR="00164C0B">
        <w:rPr>
          <w:rFonts w:ascii="Times" w:hAnsi="Times" w:cs="Arial CYR"/>
        </w:rPr>
        <w:t>два)</w:t>
      </w:r>
      <w:r w:rsidR="0031704A" w:rsidRPr="00C30A50">
        <w:rPr>
          <w:rFonts w:ascii="Times" w:hAnsi="Times" w:cs="Arial CYR"/>
        </w:rPr>
        <w:t xml:space="preserve"> рабочих дн</w:t>
      </w:r>
      <w:r w:rsidR="00164C0B">
        <w:rPr>
          <w:rFonts w:ascii="Times" w:hAnsi="Times" w:cs="Arial CYR"/>
        </w:rPr>
        <w:t>я</w:t>
      </w:r>
      <w:r w:rsidR="0031704A" w:rsidRPr="00C30A50">
        <w:rPr>
          <w:rFonts w:ascii="Times" w:hAnsi="Times" w:cs="Arial CYR"/>
        </w:rPr>
        <w:t xml:space="preserve"> c</w:t>
      </w:r>
      <w:r w:rsidR="00F06A74" w:rsidRPr="00C30A50">
        <w:rPr>
          <w:rFonts w:ascii="Times" w:hAnsi="Times" w:cs="Arial CYR"/>
        </w:rPr>
        <w:t xml:space="preserve"> даты подписания договора</w:t>
      </w:r>
      <w:r w:rsidR="00C30A50" w:rsidRPr="00C30A50">
        <w:rPr>
          <w:rFonts w:ascii="Times" w:hAnsi="Times" w:cs="Arial CYR"/>
        </w:rPr>
        <w:t xml:space="preserve"> способом, указанным в пункте 12 Договора</w:t>
      </w:r>
      <w:r w:rsidR="00807F98" w:rsidRPr="00C30A50">
        <w:rPr>
          <w:rFonts w:ascii="Times" w:hAnsi="Times" w:cs="Arial CYR"/>
        </w:rPr>
        <w:t>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3</w:t>
      </w:r>
      <w:r w:rsidR="00807F98" w:rsidRPr="00C30A50">
        <w:rPr>
          <w:rFonts w:ascii="Times" w:hAnsi="Times" w:cs="Arial CYR"/>
        </w:rPr>
        <w:t>. По факту оказани</w:t>
      </w:r>
      <w:r w:rsidR="00F06A74" w:rsidRPr="00C30A50">
        <w:rPr>
          <w:rFonts w:ascii="Times" w:hAnsi="Times" w:cs="Arial CYR"/>
        </w:rPr>
        <w:t>я Услуг Исполнитель направляет</w:t>
      </w:r>
      <w:r w:rsidR="00807F98" w:rsidRPr="00C30A50">
        <w:rPr>
          <w:rFonts w:ascii="Times" w:hAnsi="Times" w:cs="Arial CYR"/>
        </w:rPr>
        <w:t xml:space="preserve"> Заказчику на подписание </w:t>
      </w:r>
      <w:hyperlink r:id="rId5" w:history="1">
        <w:r w:rsidR="00807F98" w:rsidRPr="00C30A50">
          <w:rPr>
            <w:rFonts w:ascii="Times" w:hAnsi="Times" w:cs="Arial CYR"/>
            <w:u w:val="single"/>
          </w:rPr>
          <w:t>Акт</w:t>
        </w:r>
      </w:hyperlink>
      <w:r w:rsidR="00807F98" w:rsidRPr="00C30A50">
        <w:rPr>
          <w:rFonts w:ascii="Times" w:hAnsi="Times" w:cs="Arial CYR"/>
        </w:rPr>
        <w:t xml:space="preserve"> приемки-сдачи оказанных услуг в двух экземплярах по фор</w:t>
      </w:r>
      <w:r w:rsidR="0031704A" w:rsidRPr="00C30A50">
        <w:rPr>
          <w:rFonts w:ascii="Times" w:hAnsi="Times" w:cs="Arial CYR"/>
        </w:rPr>
        <w:t>ме, согласованной в Приложении №</w:t>
      </w:r>
      <w:r w:rsidR="00F06A74" w:rsidRPr="00C30A50">
        <w:rPr>
          <w:rFonts w:ascii="Times" w:hAnsi="Times" w:cs="Arial CYR"/>
        </w:rPr>
        <w:t xml:space="preserve"> 1</w:t>
      </w:r>
      <w:r w:rsidR="00C30A50">
        <w:rPr>
          <w:rFonts w:ascii="Times" w:hAnsi="Times" w:cs="Arial CYR"/>
        </w:rPr>
        <w:t xml:space="preserve"> с приложением информационного письма о необходимости подтверждения соответствия Продукции</w:t>
      </w:r>
      <w:r w:rsidR="00807F98" w:rsidRPr="00C30A50">
        <w:rPr>
          <w:rFonts w:ascii="Times" w:hAnsi="Times" w:cs="Arial CYR"/>
        </w:rPr>
        <w:t>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4</w:t>
      </w:r>
      <w:r w:rsidR="0031704A" w:rsidRPr="00C30A50">
        <w:rPr>
          <w:rFonts w:ascii="Times" w:hAnsi="Times" w:cs="Arial CYR"/>
        </w:rPr>
        <w:t xml:space="preserve">. В течение 5 (пяти) календарных </w:t>
      </w:r>
      <w:r w:rsidR="00807F98" w:rsidRPr="00C30A50">
        <w:rPr>
          <w:rFonts w:ascii="Times" w:hAnsi="Times" w:cs="Arial CYR"/>
        </w:rPr>
        <w:t>дней после получения Акта приемки-сдачи оказанных услуг Заказчик обязан подписать его и направить один экземпляр Исполнителю.</w:t>
      </w:r>
      <w:r w:rsidR="00F06A74" w:rsidRPr="00C30A50">
        <w:rPr>
          <w:rFonts w:ascii="Times" w:hAnsi="Times" w:cs="Arial CYR"/>
        </w:rPr>
        <w:t xml:space="preserve"> </w:t>
      </w:r>
    </w:p>
    <w:p w:rsidR="00807F98" w:rsidRPr="00C14038" w:rsidRDefault="009C6686" w:rsidP="009C6686">
      <w:pPr>
        <w:widowControl w:val="0"/>
        <w:autoSpaceDE w:val="0"/>
        <w:autoSpaceDN w:val="0"/>
        <w:adjustRightInd w:val="0"/>
        <w:jc w:val="both"/>
        <w:rPr>
          <w:rFonts w:cs="Arial CYR"/>
        </w:rPr>
      </w:pPr>
      <w:r w:rsidRPr="00C30A50">
        <w:rPr>
          <w:rFonts w:ascii="Times" w:hAnsi="Times" w:cs="Arial CYR"/>
        </w:rPr>
        <w:t>5</w:t>
      </w:r>
      <w:r w:rsidR="00807F98" w:rsidRPr="00C30A50">
        <w:rPr>
          <w:rFonts w:ascii="Times" w:hAnsi="Times" w:cs="Arial CYR"/>
        </w:rPr>
        <w:t xml:space="preserve">. Услуги считаются </w:t>
      </w:r>
      <w:r w:rsidR="00807F98" w:rsidRPr="00C14038">
        <w:rPr>
          <w:rFonts w:cs="Arial CYR"/>
        </w:rPr>
        <w:t>оказанными с момента подписания Сторонами Акта приемки-сдачи оказанных услуг</w:t>
      </w:r>
      <w:r w:rsidR="00C30A50" w:rsidRPr="00C14038">
        <w:rPr>
          <w:rFonts w:cs="Arial CYR"/>
        </w:rPr>
        <w:t xml:space="preserve"> способом, указанным в п. 12</w:t>
      </w:r>
      <w:r w:rsidR="00C30A50" w:rsidRPr="00C14038">
        <w:rPr>
          <w:rFonts w:cs="Times New Roman"/>
        </w:rPr>
        <w:t xml:space="preserve"> </w:t>
      </w:r>
      <w:r w:rsidR="00C30A50" w:rsidRPr="00C14038">
        <w:rPr>
          <w:rFonts w:cs="Arial CYR"/>
        </w:rPr>
        <w:t>Договора</w:t>
      </w:r>
      <w:r w:rsidR="00807F98" w:rsidRPr="00C14038">
        <w:rPr>
          <w:rFonts w:cs="Arial CYR"/>
        </w:rPr>
        <w:t>.</w:t>
      </w:r>
    </w:p>
    <w:p w:rsidR="00CB5668" w:rsidRDefault="009C6686" w:rsidP="009C6686">
      <w:pPr>
        <w:widowControl w:val="0"/>
        <w:autoSpaceDE w:val="0"/>
        <w:autoSpaceDN w:val="0"/>
        <w:adjustRightInd w:val="0"/>
        <w:jc w:val="both"/>
        <w:rPr>
          <w:rFonts w:cs="Arial CYR"/>
        </w:rPr>
      </w:pPr>
      <w:r w:rsidRPr="00C14038">
        <w:rPr>
          <w:rFonts w:cs="Arial CYR"/>
        </w:rPr>
        <w:t>6</w:t>
      </w:r>
      <w:r w:rsidR="00807F98" w:rsidRPr="00C14038">
        <w:rPr>
          <w:rFonts w:cs="Arial CYR"/>
        </w:rPr>
        <w:t xml:space="preserve">. Общая стоимость Услуг составляет </w:t>
      </w:r>
      <w:r w:rsidR="001639FB" w:rsidRPr="00C14038">
        <w:rPr>
          <w:rFonts w:cs="Arial CYR"/>
        </w:rPr>
        <w:t>1000</w:t>
      </w:r>
      <w:r w:rsidR="00807F98" w:rsidRPr="00C14038">
        <w:rPr>
          <w:rFonts w:cs="Arial CYR"/>
        </w:rPr>
        <w:t xml:space="preserve"> (</w:t>
      </w:r>
      <w:r w:rsidR="00E217E9">
        <w:rPr>
          <w:rFonts w:cs="Arial CYR"/>
        </w:rPr>
        <w:t>О</w:t>
      </w:r>
      <w:r w:rsidR="001639FB" w:rsidRPr="00C14038">
        <w:rPr>
          <w:rFonts w:cs="Arial CYR"/>
        </w:rPr>
        <w:t>дна тысяча</w:t>
      </w:r>
      <w:r w:rsidR="00807F98" w:rsidRPr="00C14038">
        <w:rPr>
          <w:rFonts w:cs="Arial CYR"/>
        </w:rPr>
        <w:t>) руб.,</w:t>
      </w:r>
      <w:r w:rsidR="0056047D" w:rsidRPr="00C14038">
        <w:rPr>
          <w:rFonts w:cs="Arial CYR"/>
        </w:rPr>
        <w:t xml:space="preserve"> за оформление </w:t>
      </w:r>
      <w:r w:rsidR="007251F3">
        <w:rPr>
          <w:rFonts w:cs="Arial CYR"/>
        </w:rPr>
        <w:t>от</w:t>
      </w:r>
      <w:r w:rsidR="0056047D" w:rsidRPr="00C14038">
        <w:rPr>
          <w:rFonts w:cs="Arial CYR"/>
        </w:rPr>
        <w:t>казного письма и 11000</w:t>
      </w:r>
      <w:r w:rsidR="00C14038">
        <w:rPr>
          <w:rFonts w:cs="Arial CYR"/>
        </w:rPr>
        <w:t xml:space="preserve"> (</w:t>
      </w:r>
      <w:r w:rsidR="00E217E9">
        <w:rPr>
          <w:rFonts w:cs="Arial CYR"/>
        </w:rPr>
        <w:t>О</w:t>
      </w:r>
      <w:r w:rsidR="00C14038">
        <w:rPr>
          <w:rFonts w:cs="Arial CYR"/>
        </w:rPr>
        <w:t>диннадцать тысяч) руб.</w:t>
      </w:r>
      <w:r w:rsidR="0056047D" w:rsidRPr="00C14038">
        <w:rPr>
          <w:rFonts w:cs="Arial CYR"/>
        </w:rPr>
        <w:t xml:space="preserve"> </w:t>
      </w:r>
      <w:r w:rsidR="007251F3">
        <w:rPr>
          <w:rFonts w:cs="Arial CYR"/>
        </w:rPr>
        <w:t xml:space="preserve"> за проведение </w:t>
      </w:r>
      <w:r w:rsidR="0056047D" w:rsidRPr="00C14038">
        <w:rPr>
          <w:rFonts w:cs="Arial CYR"/>
        </w:rPr>
        <w:t>экспертиз</w:t>
      </w:r>
      <w:r w:rsidR="007251F3">
        <w:rPr>
          <w:rFonts w:cs="Arial CYR"/>
        </w:rPr>
        <w:t>ы</w:t>
      </w:r>
      <w:r w:rsidR="0056047D" w:rsidRPr="00C14038">
        <w:rPr>
          <w:rFonts w:cs="Arial CYR"/>
        </w:rPr>
        <w:t xml:space="preserve"> технической документации</w:t>
      </w:r>
      <w:r w:rsidR="003A464B">
        <w:rPr>
          <w:rFonts w:cs="Arial CYR"/>
        </w:rPr>
        <w:t>.</w:t>
      </w:r>
      <w:r w:rsidR="0056047D" w:rsidRPr="00C14038">
        <w:rPr>
          <w:rFonts w:cs="Arial CYR"/>
        </w:rPr>
        <w:t xml:space="preserve"> </w:t>
      </w:r>
      <w:r w:rsidR="00807F98" w:rsidRPr="00C14038">
        <w:rPr>
          <w:rFonts w:cs="Arial CYR"/>
        </w:rPr>
        <w:t xml:space="preserve"> </w:t>
      </w:r>
    </w:p>
    <w:p w:rsidR="009C6686" w:rsidRPr="00C14038" w:rsidRDefault="003A464B" w:rsidP="009C6686">
      <w:pPr>
        <w:widowControl w:val="0"/>
        <w:autoSpaceDE w:val="0"/>
        <w:autoSpaceDN w:val="0"/>
        <w:adjustRightInd w:val="0"/>
        <w:jc w:val="both"/>
        <w:rPr>
          <w:rFonts w:cs="Arial CYR"/>
        </w:rPr>
      </w:pPr>
      <w:r>
        <w:rPr>
          <w:rFonts w:cs="Arial CYR"/>
        </w:rPr>
        <w:t>Итого: 12000 (</w:t>
      </w:r>
      <w:r w:rsidR="00E217E9">
        <w:rPr>
          <w:rFonts w:cs="Arial CYR"/>
        </w:rPr>
        <w:t>Д</w:t>
      </w:r>
      <w:r>
        <w:rPr>
          <w:rFonts w:cs="Arial CYR"/>
        </w:rPr>
        <w:t xml:space="preserve">венадцать тысяч) руб., </w:t>
      </w:r>
      <w:r w:rsidR="00807F98" w:rsidRPr="00C14038">
        <w:rPr>
          <w:rFonts w:cs="Arial CYR"/>
        </w:rPr>
        <w:t xml:space="preserve">в том числе НДС </w:t>
      </w:r>
      <w:r w:rsidR="00F06A74" w:rsidRPr="00C14038">
        <w:rPr>
          <w:rFonts w:cs="Times New Roman"/>
        </w:rPr>
        <w:t>18%</w:t>
      </w:r>
      <w:r w:rsidR="001639FB" w:rsidRPr="00C14038">
        <w:rPr>
          <w:rFonts w:cs="Times New Roman"/>
        </w:rPr>
        <w:t xml:space="preserve"> </w:t>
      </w:r>
      <w:r w:rsidR="00C14038" w:rsidRPr="00C14038">
        <w:rPr>
          <w:rFonts w:cs="Arial"/>
          <w:color w:val="000000"/>
          <w:shd w:val="clear" w:color="auto" w:fill="FFFFFF"/>
        </w:rPr>
        <w:t xml:space="preserve">1830.51 </w:t>
      </w:r>
      <w:r w:rsidR="00807F98" w:rsidRPr="00C14038">
        <w:rPr>
          <w:rFonts w:cs="Arial CYR"/>
        </w:rPr>
        <w:t>(</w:t>
      </w:r>
      <w:r w:rsidR="00C14038" w:rsidRPr="00C14038">
        <w:rPr>
          <w:rFonts w:cs="Arial"/>
          <w:iCs/>
          <w:color w:val="000000"/>
          <w:shd w:val="clear" w:color="auto" w:fill="FFFFFF"/>
        </w:rPr>
        <w:t>Одна тысяча восемьсот тридцать</w:t>
      </w:r>
      <w:r w:rsidR="00C14038" w:rsidRPr="00C14038">
        <w:rPr>
          <w:rFonts w:cs="Arial CYR"/>
        </w:rPr>
        <w:t>)</w:t>
      </w:r>
      <w:r w:rsidR="00C14038" w:rsidRPr="00C14038">
        <w:rPr>
          <w:rFonts w:cs="Arial"/>
          <w:iCs/>
          <w:color w:val="000000"/>
          <w:shd w:val="clear" w:color="auto" w:fill="FFFFFF"/>
        </w:rPr>
        <w:t xml:space="preserve"> руб</w:t>
      </w:r>
      <w:r w:rsidR="007251F3">
        <w:rPr>
          <w:rFonts w:cs="Arial"/>
          <w:iCs/>
          <w:color w:val="000000"/>
          <w:shd w:val="clear" w:color="auto" w:fill="FFFFFF"/>
        </w:rPr>
        <w:t>.</w:t>
      </w:r>
      <w:r w:rsidR="00C14038" w:rsidRPr="00C14038">
        <w:rPr>
          <w:rFonts w:cs="Arial"/>
          <w:iCs/>
          <w:color w:val="000000"/>
          <w:shd w:val="clear" w:color="auto" w:fill="FFFFFF"/>
        </w:rPr>
        <w:t xml:space="preserve"> 51 коп</w:t>
      </w:r>
      <w:r w:rsidR="00807F98" w:rsidRPr="00C14038">
        <w:rPr>
          <w:rFonts w:cs="Arial CYR"/>
        </w:rPr>
        <w:t>.</w:t>
      </w:r>
      <w:r w:rsidR="009C6686" w:rsidRPr="00C14038">
        <w:rPr>
          <w:rFonts w:cs="Arial CYR"/>
        </w:rPr>
        <w:t xml:space="preserve"> </w:t>
      </w:r>
      <w:r w:rsidR="00807F98" w:rsidRPr="00C14038">
        <w:rPr>
          <w:rFonts w:cs="Arial CYR"/>
        </w:rPr>
        <w:t xml:space="preserve">Заказчик оплачивает </w:t>
      </w:r>
      <w:r w:rsidR="00F06A74" w:rsidRPr="00C14038">
        <w:rPr>
          <w:rFonts w:cs="Arial CYR"/>
        </w:rPr>
        <w:t xml:space="preserve">стоимость Услуг </w:t>
      </w:r>
      <w:r w:rsidR="00807F98" w:rsidRPr="00C14038">
        <w:rPr>
          <w:rFonts w:cs="Arial CYR"/>
          <w:b/>
          <w:bCs/>
        </w:rPr>
        <w:t>до начала оказания Исполнителем Услуг (предварительная оплата)</w:t>
      </w:r>
      <w:r w:rsidR="00C30A50" w:rsidRPr="00C14038">
        <w:rPr>
          <w:rFonts w:cs="Arial CYR"/>
          <w:b/>
          <w:bCs/>
        </w:rPr>
        <w:t xml:space="preserve"> на основании счета</w:t>
      </w:r>
      <w:r w:rsidR="00807F98" w:rsidRPr="00C14038">
        <w:rPr>
          <w:rFonts w:cs="Arial CYR"/>
          <w:b/>
          <w:bCs/>
        </w:rPr>
        <w:t>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14038">
        <w:rPr>
          <w:rFonts w:cs="Arial CYR"/>
        </w:rPr>
        <w:t>7</w:t>
      </w:r>
      <w:r w:rsidR="00807F98" w:rsidRPr="00C14038">
        <w:rPr>
          <w:rFonts w:cs="Arial CYR"/>
        </w:rPr>
        <w:t xml:space="preserve">.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</w:t>
      </w:r>
      <w:r w:rsidRPr="00C14038">
        <w:rPr>
          <w:rFonts w:cs="Arial CYR"/>
        </w:rPr>
        <w:t>расчетный</w:t>
      </w:r>
      <w:r w:rsidR="00807F98" w:rsidRPr="00C14038">
        <w:rPr>
          <w:rFonts w:cs="Arial CYR"/>
        </w:rPr>
        <w:t xml:space="preserve"> счет банка Исполнителя</w:t>
      </w:r>
      <w:r w:rsidR="00C2599D" w:rsidRPr="00C14038">
        <w:rPr>
          <w:rFonts w:cs="Arial CYR"/>
        </w:rPr>
        <w:t>, указанный в п.</w:t>
      </w:r>
      <w:r w:rsidR="004E0FCE" w:rsidRPr="00C14038">
        <w:rPr>
          <w:rFonts w:cs="Arial CYR"/>
        </w:rPr>
        <w:t xml:space="preserve"> </w:t>
      </w:r>
      <w:r w:rsidR="00C2599D" w:rsidRPr="00C14038">
        <w:rPr>
          <w:rFonts w:cs="Arial CYR"/>
        </w:rPr>
        <w:t>15</w:t>
      </w:r>
      <w:r w:rsidRPr="00C14038">
        <w:rPr>
          <w:rFonts w:cs="Arial CYR"/>
        </w:rPr>
        <w:t xml:space="preserve"> настоящего</w:t>
      </w:r>
      <w:r w:rsidRPr="00C30A50">
        <w:rPr>
          <w:rFonts w:ascii="Times" w:hAnsi="Times" w:cs="Arial CYR"/>
        </w:rPr>
        <w:t xml:space="preserve"> Договора</w:t>
      </w:r>
      <w:r w:rsidR="00807F98" w:rsidRPr="00C30A50">
        <w:rPr>
          <w:rFonts w:ascii="Times" w:hAnsi="Times" w:cs="Arial CYR"/>
        </w:rPr>
        <w:t>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8</w:t>
      </w:r>
      <w:r w:rsidR="00807F98" w:rsidRPr="00C30A50">
        <w:rPr>
          <w:rFonts w:ascii="Times" w:hAnsi="Times" w:cs="Arial CYR"/>
        </w:rPr>
        <w:t xml:space="preserve">. За </w:t>
      </w:r>
      <w:r w:rsidR="00C30A50" w:rsidRPr="00C30A50">
        <w:rPr>
          <w:rFonts w:ascii="Times" w:hAnsi="Times" w:cs="Arial CYR"/>
        </w:rPr>
        <w:t xml:space="preserve">нарушение сроков оказания Услуг </w:t>
      </w:r>
      <w:r w:rsidR="00807F98" w:rsidRPr="00C30A50">
        <w:rPr>
          <w:rFonts w:ascii="Times" w:hAnsi="Times" w:cs="Arial CYR"/>
        </w:rPr>
        <w:t xml:space="preserve">Заказчик вправе требовать с Исполнителя уплаты </w:t>
      </w:r>
      <w:r w:rsidRPr="00C30A50">
        <w:rPr>
          <w:rFonts w:ascii="Times" w:hAnsi="Times" w:cs="Arial CYR"/>
        </w:rPr>
        <w:t>неустойки (пени) в размере 0,01</w:t>
      </w:r>
      <w:r w:rsidR="00807F98" w:rsidRPr="00C30A50">
        <w:rPr>
          <w:rFonts w:ascii="Times" w:hAnsi="Times" w:cs="Arial CYR"/>
        </w:rPr>
        <w:t xml:space="preserve"> процентов от стоимости не оказанных в срок Услуг за каждый день просрочки.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9</w:t>
      </w:r>
      <w:r w:rsidR="00807F98" w:rsidRPr="00C30A50">
        <w:rPr>
          <w:rFonts w:ascii="Times" w:hAnsi="Times" w:cs="Arial CYR"/>
        </w:rPr>
        <w:t>. Договор действует с даты его заключения</w:t>
      </w:r>
      <w:r w:rsidR="001639FB">
        <w:rPr>
          <w:rFonts w:ascii="Times" w:hAnsi="Times" w:cs="Arial CYR"/>
        </w:rPr>
        <w:t xml:space="preserve"> до выполнения сторонами своих обязательств</w:t>
      </w:r>
      <w:r w:rsidR="00807F98" w:rsidRPr="00C30A50">
        <w:rPr>
          <w:rFonts w:ascii="Times" w:hAnsi="Times" w:cs="Arial CYR"/>
        </w:rPr>
        <w:t>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10</w:t>
      </w:r>
      <w:r w:rsidR="00807F98" w:rsidRPr="00C30A50">
        <w:rPr>
          <w:rFonts w:ascii="Times" w:hAnsi="Times" w:cs="Arial CYR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07F98" w:rsidRPr="00C30A50" w:rsidRDefault="009C6686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11</w:t>
      </w:r>
      <w:r w:rsidR="00807F98" w:rsidRPr="00C30A50">
        <w:rPr>
          <w:rFonts w:ascii="Times" w:hAnsi="Times" w:cs="Arial CYR"/>
        </w:rPr>
        <w:t xml:space="preserve">. Все споры, связанные с заключением, толкованием, исполнением и расторжением </w:t>
      </w:r>
      <w:r w:rsidR="00807F98" w:rsidRPr="00C30A50">
        <w:rPr>
          <w:rFonts w:ascii="Times" w:hAnsi="Times" w:cs="Arial CYR"/>
        </w:rPr>
        <w:lastRenderedPageBreak/>
        <w:t>Договора, будут разрешаться Сторонами путем переговоров,</w:t>
      </w:r>
      <w:r w:rsidRPr="00C30A50">
        <w:rPr>
          <w:rFonts w:ascii="Times" w:hAnsi="Times" w:cs="Arial CYR"/>
        </w:rPr>
        <w:t xml:space="preserve"> в случае не</w:t>
      </w:r>
      <w:r w:rsidRPr="00C30A50">
        <w:rPr>
          <w:rFonts w:ascii="Times" w:hAnsi="Times" w:cs="Times New Roman"/>
        </w:rPr>
        <w:t xml:space="preserve"> </w:t>
      </w:r>
      <w:r w:rsidRPr="00C30A50">
        <w:rPr>
          <w:rFonts w:ascii="Times" w:hAnsi="Times" w:cs="Arial CYR"/>
        </w:rPr>
        <w:t xml:space="preserve">урегулирования </w:t>
      </w:r>
      <w:r w:rsidR="00807F98" w:rsidRPr="00C30A50">
        <w:rPr>
          <w:rFonts w:ascii="Times" w:hAnsi="Times" w:cs="Arial CYR"/>
        </w:rPr>
        <w:t xml:space="preserve"> спор передается в арбитражный суд</w:t>
      </w:r>
      <w:r w:rsidRPr="00C30A50">
        <w:rPr>
          <w:rFonts w:ascii="Times" w:hAnsi="Times" w:cs="Arial CYR"/>
        </w:rPr>
        <w:t xml:space="preserve"> г.Москвы</w:t>
      </w:r>
      <w:r w:rsidR="00807F98" w:rsidRPr="00C30A50">
        <w:rPr>
          <w:rFonts w:ascii="Times" w:hAnsi="Times" w:cs="Arial CYR"/>
        </w:rPr>
        <w:t>.</w:t>
      </w:r>
    </w:p>
    <w:p w:rsidR="009C6686" w:rsidRPr="001639FB" w:rsidRDefault="009C6686" w:rsidP="00C30A50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cs="Courier"/>
          <w:sz w:val="24"/>
          <w:szCs w:val="24"/>
        </w:rPr>
      </w:pPr>
      <w:r w:rsidRPr="00C30A50">
        <w:rPr>
          <w:rFonts w:cs="Courier"/>
          <w:sz w:val="24"/>
          <w:szCs w:val="24"/>
        </w:rPr>
        <w:t xml:space="preserve">12. Обмен документами (переписка Сторон) о предмете Договора и </w:t>
      </w:r>
      <w:r w:rsidR="00C2599D">
        <w:rPr>
          <w:rFonts w:cs="Courier"/>
          <w:sz w:val="24"/>
          <w:szCs w:val="24"/>
        </w:rPr>
        <w:t>иных его существенных условиях,</w:t>
      </w:r>
      <w:r w:rsidR="00C2599D">
        <w:rPr>
          <w:rFonts w:ascii="Times New Roman" w:hAnsi="Times New Roman"/>
          <w:sz w:val="24"/>
          <w:szCs w:val="24"/>
        </w:rPr>
        <w:t xml:space="preserve"> </w:t>
      </w:r>
      <w:r w:rsidRPr="00C30A50">
        <w:rPr>
          <w:rFonts w:cs="Courier"/>
          <w:sz w:val="24"/>
          <w:szCs w:val="24"/>
        </w:rPr>
        <w:t>а</w:t>
      </w:r>
      <w:r w:rsidR="00C2599D">
        <w:rPr>
          <w:rFonts w:cs="Courier"/>
          <w:sz w:val="24"/>
          <w:szCs w:val="24"/>
        </w:rPr>
        <w:t xml:space="preserve"> </w:t>
      </w:r>
      <w:r w:rsidRPr="00C30A50">
        <w:rPr>
          <w:rFonts w:cs="Courier"/>
          <w:sz w:val="24"/>
          <w:szCs w:val="24"/>
        </w:rPr>
        <w:t xml:space="preserve">также об изменении, дополнении или исполнении </w:t>
      </w:r>
      <w:r w:rsidR="00C2599D">
        <w:rPr>
          <w:rFonts w:cs="Courier"/>
          <w:sz w:val="24"/>
          <w:szCs w:val="24"/>
        </w:rPr>
        <w:t>условий Договора осуществляется</w:t>
      </w:r>
      <w:r w:rsidR="00C2599D">
        <w:rPr>
          <w:rFonts w:cs="Courier"/>
          <w:sz w:val="24"/>
          <w:szCs w:val="24"/>
        </w:rPr>
        <w:tab/>
        <w:t xml:space="preserve">с </w:t>
      </w:r>
      <w:r w:rsidRPr="00C30A50">
        <w:rPr>
          <w:rFonts w:cs="Courier"/>
          <w:sz w:val="24"/>
          <w:szCs w:val="24"/>
        </w:rPr>
        <w:t>использованием электронных средств связи (э</w:t>
      </w:r>
      <w:r w:rsidR="00C2599D">
        <w:rPr>
          <w:rFonts w:cs="Courier"/>
          <w:sz w:val="24"/>
          <w:szCs w:val="24"/>
        </w:rPr>
        <w:t>лектронные сообщения). При этом</w:t>
      </w:r>
      <w:r w:rsidR="00C2599D">
        <w:rPr>
          <w:rFonts w:cs="Courier"/>
          <w:sz w:val="24"/>
          <w:szCs w:val="24"/>
        </w:rPr>
        <w:tab/>
        <w:t xml:space="preserve">обязательным </w:t>
      </w:r>
      <w:r w:rsidRPr="00C30A50">
        <w:rPr>
          <w:rFonts w:cs="Courier"/>
          <w:sz w:val="24"/>
          <w:szCs w:val="24"/>
        </w:rPr>
        <w:t>условием является подтверждение получени</w:t>
      </w:r>
      <w:r w:rsidR="00C2599D">
        <w:rPr>
          <w:rFonts w:cs="Courier"/>
          <w:sz w:val="24"/>
          <w:szCs w:val="24"/>
        </w:rPr>
        <w:t>я документа в тот же день путем</w:t>
      </w:r>
      <w:r w:rsidR="00C2599D">
        <w:rPr>
          <w:rFonts w:cs="Courier"/>
          <w:sz w:val="24"/>
          <w:szCs w:val="24"/>
        </w:rPr>
        <w:tab/>
        <w:t>ответа</w:t>
      </w:r>
      <w:r w:rsidR="00C2599D">
        <w:rPr>
          <w:rFonts w:cs="Courier"/>
          <w:sz w:val="24"/>
          <w:szCs w:val="24"/>
        </w:rPr>
        <w:tab/>
        <w:t xml:space="preserve">на </w:t>
      </w:r>
      <w:r w:rsidRPr="00C30A50">
        <w:rPr>
          <w:rFonts w:cs="Courier"/>
          <w:sz w:val="24"/>
          <w:szCs w:val="24"/>
        </w:rPr>
        <w:t>эл</w:t>
      </w:r>
      <w:r w:rsidR="00C2599D">
        <w:rPr>
          <w:rFonts w:cs="Courier"/>
          <w:sz w:val="24"/>
          <w:szCs w:val="24"/>
        </w:rPr>
        <w:t xml:space="preserve">ектронное </w:t>
      </w:r>
      <w:r w:rsidRPr="00C30A50">
        <w:rPr>
          <w:rFonts w:cs="Courier"/>
          <w:sz w:val="24"/>
          <w:szCs w:val="24"/>
        </w:rPr>
        <w:t>сообщение (с приложением копии запроса) с пометкой «Получено» и указанием даты получения.</w:t>
      </w:r>
      <w:bookmarkStart w:id="1" w:name="bssPhr9"/>
      <w:bookmarkStart w:id="2" w:name="dfass3b5f5"/>
      <w:bookmarkEnd w:id="1"/>
      <w:bookmarkEnd w:id="2"/>
      <w:r w:rsidR="00C30A50" w:rsidRPr="00C30A50">
        <w:rPr>
          <w:rFonts w:cs="Courier"/>
          <w:sz w:val="24"/>
          <w:szCs w:val="24"/>
        </w:rPr>
        <w:t xml:space="preserve"> </w:t>
      </w:r>
      <w:r w:rsidRPr="00C30A50">
        <w:rPr>
          <w:rFonts w:cs="Courier"/>
          <w:sz w:val="24"/>
          <w:szCs w:val="24"/>
        </w:rPr>
        <w:t xml:space="preserve">Автоматическое уведомление программными средствами о получении электронного сообщения по </w:t>
      </w:r>
      <w:r w:rsidRPr="00C30A50">
        <w:rPr>
          <w:rFonts w:cs="Courier"/>
          <w:sz w:val="24"/>
          <w:szCs w:val="24"/>
        </w:rPr>
        <w:br/>
        <w:t>электронной почте, полученное любой из Сторон, считается аналогом такого подтверждения.</w:t>
      </w:r>
      <w:bookmarkStart w:id="3" w:name="bssPhr10"/>
      <w:bookmarkStart w:id="4" w:name="dfasz81ugl"/>
      <w:bookmarkEnd w:id="3"/>
      <w:bookmarkEnd w:id="4"/>
      <w:r w:rsidR="00C30A50" w:rsidRPr="00C30A50">
        <w:rPr>
          <w:sz w:val="24"/>
          <w:szCs w:val="24"/>
        </w:rPr>
        <w:t xml:space="preserve"> Документы</w:t>
      </w:r>
      <w:r w:rsidRPr="00C30A50">
        <w:rPr>
          <w:rFonts w:cs="Courier"/>
          <w:sz w:val="24"/>
          <w:szCs w:val="24"/>
        </w:rPr>
        <w:t xml:space="preserve"> Сообщения направляются по следующим адресам электронной почты:</w:t>
      </w:r>
    </w:p>
    <w:p w:rsidR="009C6686" w:rsidRPr="001639FB" w:rsidRDefault="009C6686" w:rsidP="001639FB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cs="Courier"/>
          <w:sz w:val="24"/>
          <w:szCs w:val="24"/>
        </w:rPr>
      </w:pPr>
      <w:bookmarkStart w:id="5" w:name="bssPhr11"/>
      <w:bookmarkStart w:id="6" w:name="dfas92rg4n"/>
      <w:bookmarkEnd w:id="5"/>
      <w:bookmarkEnd w:id="6"/>
      <w:r w:rsidRPr="00C30A50">
        <w:rPr>
          <w:rFonts w:cs="Courier"/>
          <w:sz w:val="24"/>
          <w:szCs w:val="24"/>
        </w:rPr>
        <w:t xml:space="preserve">а) в адрес </w:t>
      </w:r>
      <w:r w:rsidRPr="001639FB">
        <w:rPr>
          <w:rFonts w:cs="Courier"/>
          <w:sz w:val="24"/>
          <w:szCs w:val="24"/>
        </w:rPr>
        <w:t xml:space="preserve">Исполнителя: </w:t>
      </w:r>
      <w:r w:rsidR="00C30A50" w:rsidRPr="001639FB">
        <w:rPr>
          <w:rFonts w:cs="Courier"/>
          <w:sz w:val="24"/>
          <w:szCs w:val="24"/>
        </w:rPr>
        <w:t>_________________на имя_____</w:t>
      </w:r>
      <w:r w:rsidRPr="001639FB">
        <w:rPr>
          <w:rFonts w:cs="Courier"/>
          <w:sz w:val="24"/>
          <w:szCs w:val="24"/>
        </w:rPr>
        <w:t>;</w:t>
      </w:r>
    </w:p>
    <w:p w:rsidR="009C6686" w:rsidRPr="001639FB" w:rsidRDefault="009C6686" w:rsidP="001639FB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cs="Courier"/>
          <w:sz w:val="24"/>
          <w:szCs w:val="24"/>
        </w:rPr>
      </w:pPr>
      <w:bookmarkStart w:id="7" w:name="bssPhr12"/>
      <w:bookmarkStart w:id="8" w:name="dfasb1iqfh"/>
      <w:bookmarkEnd w:id="7"/>
      <w:bookmarkEnd w:id="8"/>
      <w:r w:rsidRPr="001639FB">
        <w:rPr>
          <w:rFonts w:cs="Courier"/>
          <w:sz w:val="24"/>
          <w:szCs w:val="24"/>
        </w:rPr>
        <w:t xml:space="preserve">б) в адрес Заказчика: </w:t>
      </w:r>
      <w:r w:rsidR="00C30A50" w:rsidRPr="001639FB">
        <w:rPr>
          <w:sz w:val="24"/>
          <w:szCs w:val="24"/>
        </w:rPr>
        <w:t>______________на имя</w:t>
      </w:r>
      <w:r w:rsidR="00C30A50" w:rsidRPr="001639FB">
        <w:rPr>
          <w:rFonts w:cs="Courier"/>
          <w:sz w:val="24"/>
          <w:szCs w:val="24"/>
        </w:rPr>
        <w:t>_______</w:t>
      </w:r>
      <w:r w:rsidRPr="001639FB">
        <w:rPr>
          <w:rFonts w:cs="Courier"/>
          <w:sz w:val="24"/>
          <w:szCs w:val="24"/>
        </w:rPr>
        <w:t>.</w:t>
      </w:r>
    </w:p>
    <w:p w:rsidR="00807F98" w:rsidRPr="00C30A50" w:rsidRDefault="009C6686" w:rsidP="00C30A50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bookmarkStart w:id="9" w:name="bssPhr13"/>
      <w:bookmarkStart w:id="10" w:name="dfas264t66"/>
      <w:bookmarkEnd w:id="9"/>
      <w:bookmarkEnd w:id="10"/>
      <w:r w:rsidRPr="00C30A50">
        <w:rPr>
          <w:rFonts w:cs="Courier"/>
          <w:sz w:val="24"/>
          <w:szCs w:val="24"/>
        </w:rPr>
        <w:t xml:space="preserve">Все уведомления и сообщения, отправленные Сторонами друг </w:t>
      </w:r>
      <w:r w:rsidR="00C2599D">
        <w:rPr>
          <w:rFonts w:cs="Courier"/>
          <w:sz w:val="24"/>
          <w:szCs w:val="24"/>
        </w:rPr>
        <w:t xml:space="preserve">другу по вышеуказанным адресам </w:t>
      </w:r>
      <w:r w:rsidRPr="00C30A50">
        <w:rPr>
          <w:rFonts w:cs="Courier"/>
          <w:sz w:val="24"/>
          <w:szCs w:val="24"/>
        </w:rPr>
        <w:t>электронной почты, признаются Сторонами официальной перепиской в рамках Договора</w:t>
      </w:r>
      <w:r w:rsidR="00C30A50" w:rsidRPr="00C30A50">
        <w:rPr>
          <w:rFonts w:cs="Courier"/>
          <w:sz w:val="24"/>
          <w:szCs w:val="24"/>
        </w:rPr>
        <w:t xml:space="preserve"> и имеют силу оригиналов</w:t>
      </w:r>
      <w:r w:rsidRPr="00C30A50">
        <w:rPr>
          <w:rFonts w:cs="Courier"/>
          <w:sz w:val="24"/>
          <w:szCs w:val="24"/>
        </w:rPr>
        <w:t>.</w:t>
      </w:r>
      <w:bookmarkStart w:id="11" w:name="bssPhr14"/>
      <w:bookmarkStart w:id="12" w:name="dfas55gtw8"/>
      <w:bookmarkEnd w:id="11"/>
      <w:bookmarkEnd w:id="12"/>
      <w:r w:rsidR="00C30A50" w:rsidRPr="00344D0F">
        <w:rPr>
          <w:rFonts w:cs="Courier"/>
          <w:sz w:val="24"/>
          <w:szCs w:val="24"/>
        </w:rPr>
        <w:t xml:space="preserve"> </w:t>
      </w:r>
      <w:r w:rsidRPr="00C30A50">
        <w:rPr>
          <w:rFonts w:cs="Courier"/>
          <w:sz w:val="24"/>
          <w:szCs w:val="24"/>
        </w:rPr>
        <w:t>Датой передачи соответств</w:t>
      </w:r>
      <w:r w:rsidR="00C2599D">
        <w:rPr>
          <w:rFonts w:cs="Courier"/>
          <w:sz w:val="24"/>
          <w:szCs w:val="24"/>
        </w:rPr>
        <w:t>ующего сообщения считается день</w:t>
      </w:r>
      <w:r w:rsidR="00C2599D">
        <w:rPr>
          <w:rFonts w:cs="Courier"/>
          <w:sz w:val="24"/>
          <w:szCs w:val="24"/>
        </w:rPr>
        <w:tab/>
      </w:r>
      <w:r w:rsidRPr="00C30A50">
        <w:rPr>
          <w:rFonts w:cs="Courier"/>
          <w:sz w:val="24"/>
          <w:szCs w:val="24"/>
        </w:rPr>
        <w:t xml:space="preserve">отправления </w:t>
      </w:r>
      <w:r w:rsidR="00C2599D">
        <w:rPr>
          <w:rFonts w:cs="Courier"/>
          <w:sz w:val="24"/>
          <w:szCs w:val="24"/>
        </w:rPr>
        <w:tab/>
        <w:t>сообщения</w:t>
      </w:r>
      <w:r w:rsidR="00C2599D">
        <w:rPr>
          <w:rFonts w:cs="Courier"/>
          <w:sz w:val="24"/>
          <w:szCs w:val="24"/>
        </w:rPr>
        <w:tab/>
        <w:t xml:space="preserve">электронной  </w:t>
      </w:r>
      <w:r w:rsidRPr="00C30A50">
        <w:rPr>
          <w:rFonts w:cs="Courier"/>
          <w:sz w:val="24"/>
          <w:szCs w:val="24"/>
        </w:rPr>
        <w:t>почты.</w:t>
      </w:r>
      <w:r w:rsidR="00C30A50" w:rsidRPr="00C30A50">
        <w:rPr>
          <w:sz w:val="24"/>
          <w:szCs w:val="24"/>
        </w:rPr>
        <w:t xml:space="preserve"> </w:t>
      </w:r>
    </w:p>
    <w:p w:rsidR="00807F98" w:rsidRPr="00C30A50" w:rsidRDefault="00C30A50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13</w:t>
      </w:r>
      <w:r w:rsidR="00807F98" w:rsidRPr="00C30A50">
        <w:rPr>
          <w:rFonts w:ascii="Times" w:hAnsi="Times" w:cs="Arial CYR"/>
        </w:rPr>
        <w:t>. Договор вступает в силу с момента его подписания Сторонами.</w:t>
      </w:r>
    </w:p>
    <w:p w:rsidR="00807F98" w:rsidRPr="00C30A50" w:rsidRDefault="00C30A50" w:rsidP="009C6686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14</w:t>
      </w:r>
      <w:r w:rsidR="00807F98" w:rsidRPr="00C30A50">
        <w:rPr>
          <w:rFonts w:ascii="Times" w:hAnsi="Times" w:cs="Arial CYR"/>
        </w:rPr>
        <w:t>. Договор составлен в двух экземплярах, по одному для каждой из Сторон.</w:t>
      </w:r>
    </w:p>
    <w:p w:rsidR="00C30A50" w:rsidRPr="00C30A50" w:rsidRDefault="00C30A50" w:rsidP="00C30A50">
      <w:pPr>
        <w:widowControl w:val="0"/>
        <w:autoSpaceDE w:val="0"/>
        <w:autoSpaceDN w:val="0"/>
        <w:adjustRightInd w:val="0"/>
        <w:jc w:val="both"/>
        <w:rPr>
          <w:rFonts w:ascii="Times" w:hAnsi="Times" w:cs="Arial CYR"/>
        </w:rPr>
      </w:pPr>
      <w:r w:rsidRPr="00C30A50">
        <w:rPr>
          <w:rFonts w:ascii="Times" w:hAnsi="Times" w:cs="Arial CYR"/>
        </w:rPr>
        <w:t>15</w:t>
      </w:r>
      <w:r w:rsidR="00807F98" w:rsidRPr="00C30A50">
        <w:rPr>
          <w:rFonts w:ascii="Times" w:hAnsi="Times" w:cs="Arial CYR"/>
        </w:rPr>
        <w:t>. Адреса, реквизиты и подписи Сторон: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332"/>
        <w:gridCol w:w="2488"/>
        <w:gridCol w:w="2410"/>
      </w:tblGrid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1639FB" w:rsidRDefault="001639FB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b/>
              </w:rPr>
            </w:pPr>
            <w:r>
              <w:rPr>
                <w:rFonts w:ascii="Times" w:hAnsi="Times" w:cs="Arial CYR"/>
                <w:b/>
              </w:rPr>
              <w:t>Исполнитель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1639FB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b/>
                <w:lang w:val="en-US"/>
              </w:rPr>
            </w:pPr>
            <w:r w:rsidRPr="00C30A50">
              <w:rPr>
                <w:rFonts w:ascii="Times" w:hAnsi="Times" w:cs="Arial CYR"/>
                <w:b/>
                <w:lang w:val="en-US"/>
              </w:rPr>
              <w:t>Заказчик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C30A50">
              <w:rPr>
                <w:rFonts w:ascii="Times" w:hAnsi="Times"/>
                <w:bCs/>
              </w:rPr>
              <w:t>Общество с ограниченной ответственностью «Экспертный центр по сертификации и лицензированию»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Общество 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  <w:r w:rsidRPr="00344D0F">
              <w:rPr>
                <w:rFonts w:ascii="Times" w:hAnsi="Times" w:cs="Arial CYR"/>
              </w:rPr>
              <w:t xml:space="preserve">Адрес: </w:t>
            </w:r>
            <w:r w:rsidRPr="00C30A50">
              <w:rPr>
                <w:rFonts w:ascii="Times" w:hAnsi="Times"/>
                <w:bCs/>
              </w:rPr>
              <w:t>107078, г. Москва, ул. Н. Басманная, д.4-6, стр.3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Адрес: _______________________________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 xml:space="preserve">Телефон/факс: </w:t>
            </w:r>
            <w:r w:rsidRPr="00C30A50">
              <w:rPr>
                <w:rFonts w:ascii="Times" w:hAnsi="Times"/>
                <w:bCs/>
              </w:rPr>
              <w:t>(499) 267-52-73, 267-21-81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Телефон/факс: 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344D0F">
              <w:rPr>
                <w:rFonts w:ascii="Times" w:hAnsi="Times" w:cs="Arial CYR"/>
              </w:rPr>
              <w:t xml:space="preserve">Электронная почта: </w:t>
            </w:r>
            <w:r w:rsidRPr="00C30A50">
              <w:rPr>
                <w:rFonts w:ascii="Times" w:hAnsi="Times"/>
                <w:bCs/>
              </w:rPr>
              <w:t>info@ecsl.ru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Электронная почта: 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ОГРН ________________________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ОГРН 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 xml:space="preserve">ИНН/КПП </w:t>
            </w:r>
            <w:r w:rsidRPr="00C30A50">
              <w:rPr>
                <w:rFonts w:ascii="Times" w:hAnsi="Times"/>
                <w:bCs/>
              </w:rPr>
              <w:t>7701644510/770101001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ИНН</w:t>
            </w:r>
            <w:r w:rsidRPr="00C30A50">
              <w:rPr>
                <w:rFonts w:ascii="Times" w:hAnsi="Times" w:cs="Times New Roman"/>
                <w:lang w:val="en-US"/>
              </w:rPr>
              <w:t>/КПП</w:t>
            </w:r>
            <w:r w:rsidRPr="00C30A50">
              <w:rPr>
                <w:rFonts w:ascii="Times" w:hAnsi="Times" w:cs="Arial CYR"/>
                <w:lang w:val="en-US"/>
              </w:rPr>
              <w:t xml:space="preserve"> _________________________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344D0F">
              <w:rPr>
                <w:rFonts w:ascii="Times" w:hAnsi="Times" w:cs="Arial CYR"/>
              </w:rPr>
              <w:t xml:space="preserve">Р/с </w:t>
            </w:r>
            <w:r w:rsidRPr="00C30A50">
              <w:rPr>
                <w:rFonts w:ascii="Times" w:hAnsi="Times"/>
                <w:bCs/>
              </w:rPr>
              <w:t>40702810500000090303 в ВТБ24</w:t>
            </w:r>
            <w:r w:rsidR="00E8423D">
              <w:rPr>
                <w:rFonts w:ascii="Times" w:hAnsi="Times"/>
                <w:bCs/>
              </w:rPr>
              <w:t xml:space="preserve"> </w:t>
            </w:r>
            <w:r w:rsidRPr="00C30A50">
              <w:rPr>
                <w:rFonts w:ascii="Times" w:hAnsi="Times"/>
                <w:bCs/>
              </w:rPr>
              <w:t xml:space="preserve">(ПАО) </w:t>
            </w:r>
          </w:p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C30A50">
              <w:rPr>
                <w:rFonts w:ascii="Times" w:hAnsi="Times"/>
                <w:bCs/>
              </w:rPr>
              <w:t>г. Москва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Р/с ___________________________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C30A50">
              <w:rPr>
                <w:rFonts w:ascii="Times" w:hAnsi="Times" w:cs="Arial CYR"/>
                <w:lang w:val="en-US"/>
              </w:rPr>
              <w:t xml:space="preserve">К/с </w:t>
            </w:r>
            <w:r w:rsidRPr="00C30A50">
              <w:rPr>
                <w:rFonts w:ascii="Times" w:hAnsi="Times"/>
                <w:bCs/>
              </w:rPr>
              <w:t>30101810100000000716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К/с ___________________________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 xml:space="preserve">БИК </w:t>
            </w:r>
            <w:r w:rsidRPr="00C30A50">
              <w:rPr>
                <w:rFonts w:ascii="Times" w:hAnsi="Times"/>
                <w:bCs/>
              </w:rPr>
              <w:t>044525716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БИК __________________________</w:t>
            </w: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spacing w:line="216" w:lineRule="auto"/>
              <w:contextualSpacing/>
              <w:rPr>
                <w:rFonts w:ascii="Times" w:hAnsi="Times"/>
                <w:bCs/>
              </w:rPr>
            </w:pPr>
            <w:r w:rsidRPr="00C30A50">
              <w:rPr>
                <w:rFonts w:ascii="Times" w:hAnsi="Times"/>
                <w:bCs/>
              </w:rPr>
              <w:t>Адрес для почтовых отправлений: 105082, Россия, г. Москва, Спартаковская площадь, д.14, стр.1, офис 200.</w:t>
            </w:r>
          </w:p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</w:p>
        </w:tc>
      </w:tr>
      <w:tr w:rsidR="00C30A50" w:rsidRPr="00C30A50" w:rsidTr="00C30A50"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  <w:r w:rsidRPr="00344D0F">
              <w:rPr>
                <w:rFonts w:ascii="Times" w:hAnsi="Times" w:cs="Arial CYR"/>
              </w:rPr>
              <w:t xml:space="preserve">От имени </w:t>
            </w:r>
            <w:r w:rsidR="001639FB">
              <w:rPr>
                <w:rFonts w:ascii="Times" w:hAnsi="Times" w:cs="Arial CYR"/>
              </w:rPr>
              <w:t>Исполнителя</w:t>
            </w:r>
          </w:p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  <w:r w:rsidRPr="00344D0F">
              <w:rPr>
                <w:rFonts w:ascii="Times" w:hAnsi="Times" w:cs="Arial CYR"/>
              </w:rPr>
              <w:t>генеральный директор ООО "</w:t>
            </w:r>
            <w:r w:rsidRPr="00344D0F">
              <w:rPr>
                <w:rFonts w:ascii="Times" w:hAnsi="Times" w:cs="Times New Roman"/>
              </w:rPr>
              <w:t>Экспертный центр</w:t>
            </w:r>
            <w:r w:rsidRPr="00344D0F">
              <w:rPr>
                <w:rFonts w:ascii="Times" w:hAnsi="Times" w:cs="Arial CYR"/>
              </w:rPr>
              <w:t>"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  <w:r w:rsidRPr="00344D0F">
              <w:rPr>
                <w:rFonts w:ascii="Times" w:hAnsi="Times" w:cs="Arial CYR"/>
              </w:rPr>
              <w:t xml:space="preserve">От имени </w:t>
            </w:r>
            <w:r w:rsidR="001639FB">
              <w:rPr>
                <w:rFonts w:ascii="Times" w:hAnsi="Times" w:cs="Arial CYR"/>
              </w:rPr>
              <w:t>Заказчика</w:t>
            </w:r>
          </w:p>
          <w:p w:rsidR="00C30A50" w:rsidRPr="00344D0F" w:rsidRDefault="00C30A50" w:rsidP="00C30A5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 CYR"/>
              </w:rPr>
            </w:pPr>
            <w:r w:rsidRPr="00344D0F">
              <w:rPr>
                <w:rFonts w:ascii="Times" w:hAnsi="Times" w:cs="Arial CYR"/>
              </w:rPr>
              <w:t>генеральный директор общества __________ "__________"</w:t>
            </w:r>
          </w:p>
        </w:tc>
      </w:tr>
      <w:tr w:rsidR="00C30A50" w:rsidRPr="00C30A50" w:rsidTr="00C30A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______________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/Колпаков В.А./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/______________/</w:t>
            </w:r>
          </w:p>
        </w:tc>
      </w:tr>
      <w:tr w:rsidR="00C30A50" w:rsidRPr="00C30A50" w:rsidTr="00C30A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(подпись, м.п.)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0" w:rsidRPr="00C30A50" w:rsidRDefault="00C30A50" w:rsidP="00C3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Arial CYR"/>
                <w:lang w:val="en-US"/>
              </w:rPr>
            </w:pPr>
            <w:r w:rsidRPr="00C30A50">
              <w:rPr>
                <w:rFonts w:ascii="Times" w:hAnsi="Times" w:cs="Arial CYR"/>
                <w:lang w:val="en-US"/>
              </w:rPr>
              <w:t>(Ф.И.О.)</w:t>
            </w:r>
          </w:p>
        </w:tc>
      </w:tr>
    </w:tbl>
    <w:p w:rsidR="00344D0F" w:rsidRDefault="00344D0F">
      <w:pPr>
        <w:rPr>
          <w:lang w:val="en-US"/>
        </w:rPr>
      </w:pPr>
    </w:p>
    <w:sectPr w:rsidR="00344D0F" w:rsidSect="00807F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sya Ter-Sarkisova" w:date="2015-12-03T15:14:00Z" w:initials="AT">
    <w:p w:rsidR="00C2599D" w:rsidRDefault="00C2599D">
      <w:pPr>
        <w:pStyle w:val="a4"/>
      </w:pPr>
      <w:r>
        <w:rPr>
          <w:rStyle w:val="a3"/>
        </w:rPr>
        <w:annotationRef/>
      </w:r>
      <w:r>
        <w:t>Корректно сформулировать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8"/>
    <w:rsid w:val="001639FB"/>
    <w:rsid w:val="00164C0B"/>
    <w:rsid w:val="002572B7"/>
    <w:rsid w:val="0031704A"/>
    <w:rsid w:val="00344D0F"/>
    <w:rsid w:val="003A464B"/>
    <w:rsid w:val="004E0FCE"/>
    <w:rsid w:val="004F59FB"/>
    <w:rsid w:val="005057D7"/>
    <w:rsid w:val="0056047D"/>
    <w:rsid w:val="00716231"/>
    <w:rsid w:val="007251F3"/>
    <w:rsid w:val="00807F98"/>
    <w:rsid w:val="008E1167"/>
    <w:rsid w:val="008E1E5F"/>
    <w:rsid w:val="009C6686"/>
    <w:rsid w:val="00B111CD"/>
    <w:rsid w:val="00C14038"/>
    <w:rsid w:val="00C15A80"/>
    <w:rsid w:val="00C2599D"/>
    <w:rsid w:val="00C30A50"/>
    <w:rsid w:val="00C85920"/>
    <w:rsid w:val="00CB5668"/>
    <w:rsid w:val="00DF6D45"/>
    <w:rsid w:val="00E217E9"/>
    <w:rsid w:val="00E8423D"/>
    <w:rsid w:val="00F0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70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704A"/>
  </w:style>
  <w:style w:type="character" w:customStyle="1" w:styleId="a5">
    <w:name w:val="Текст примечания Знак"/>
    <w:basedOn w:val="a0"/>
    <w:link w:val="a4"/>
    <w:uiPriority w:val="99"/>
    <w:semiHidden/>
    <w:rsid w:val="0031704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704A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70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04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4A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unhideWhenUsed/>
    <w:rsid w:val="009C66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ill">
    <w:name w:val="fill"/>
    <w:basedOn w:val="a0"/>
    <w:rsid w:val="009C6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704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704A"/>
  </w:style>
  <w:style w:type="character" w:customStyle="1" w:styleId="a5">
    <w:name w:val="Текст комментария Знак"/>
    <w:basedOn w:val="a0"/>
    <w:link w:val="a4"/>
    <w:uiPriority w:val="99"/>
    <w:semiHidden/>
    <w:rsid w:val="0031704A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704A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170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704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04A"/>
    <w:rPr>
      <w:rFonts w:ascii="Lucida Grande CY" w:hAnsi="Lucida Grande CY" w:cs="Lucida Grande CY"/>
      <w:sz w:val="18"/>
      <w:szCs w:val="18"/>
    </w:rPr>
  </w:style>
  <w:style w:type="paragraph" w:styleId="aa">
    <w:name w:val="Normal (Web)"/>
    <w:basedOn w:val="a"/>
    <w:uiPriority w:val="99"/>
    <w:unhideWhenUsed/>
    <w:rsid w:val="009C66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ill">
    <w:name w:val="fill"/>
    <w:basedOn w:val="a0"/>
    <w:rsid w:val="009C6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D284BA61C4A4804B94B0622A4AA123D8F732F47A9955572FA1E9BB7HBH2L%20o%20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Ter-Sarkisova</dc:creator>
  <cp:lastModifiedBy>Admin</cp:lastModifiedBy>
  <cp:revision>6</cp:revision>
  <dcterms:created xsi:type="dcterms:W3CDTF">2016-01-27T09:44:00Z</dcterms:created>
  <dcterms:modified xsi:type="dcterms:W3CDTF">2016-01-27T11:14:00Z</dcterms:modified>
</cp:coreProperties>
</file>